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5E" w:rsidRPr="00626F47" w:rsidRDefault="00626F47" w:rsidP="00626F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ПАМЯТКА</w:t>
      </w:r>
    </w:p>
    <w:p w:rsidR="00626F47" w:rsidRPr="00626F47" w:rsidRDefault="00626F47" w:rsidP="00626F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 признаках деятельности диверсионно-разведывательных групп </w:t>
      </w:r>
    </w:p>
    <w:p w:rsidR="00626F47" w:rsidRPr="00626F47" w:rsidRDefault="00626F47" w:rsidP="00626F4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и мерах безопасности при их выявлении</w:t>
      </w:r>
    </w:p>
    <w:p w:rsidR="00626F47" w:rsidRDefault="00626F47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A0F5E" w:rsidRPr="00626F47" w:rsidRDefault="00F64E31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Признаками действия </w:t>
      </w:r>
      <w:r w:rsidR="003025C6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диверсионно-разведывательной группы (далее –ДРГ)</w:t>
      </w:r>
      <w:r w:rsidR="00CA0F5E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являются:</w:t>
      </w:r>
    </w:p>
    <w:p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необоснованное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явление в населенных пунктах,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вблизи 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важных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объектов диверсий, посторонних лиц, 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том числе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плохо ориентирующихся на местности, отличающихся от местных жителей манерой речи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одеждой, проявление интереса к указанным объектам, режиму работы и охраны, их видеофиксация, в том числе с применением БПЛА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626F47" w:rsidRDefault="00626F47" w:rsidP="00626F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возращение граждан, ранее выехавших на постоянное место жительства за границу, в том числе в районы дислокации важных объектов;</w:t>
      </w:r>
    </w:p>
    <w:p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наличие в заброшенных домовладениях или иных постройках признаков пребывания человека (примята трава, появление тропинок вблизи объектов, свет и тени в окнах в вечернее и ночное время);</w:t>
      </w:r>
    </w:p>
    <w:p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обнаружение в лесистой местности и оврагах следов пребывания человека (места разведения костров, повреждение дерна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обустройстве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схронов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скопление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бытового мусора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 длительном пребывании/стоянке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);</w:t>
      </w:r>
    </w:p>
    <w:p w:rsidR="00CA0F5E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попытки арендовать жилье без оформления договоров найма, в том числе за сумму значите</w:t>
      </w:r>
      <w:r w:rsidR="003960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льно превышающую среднерыночную;</w:t>
      </w:r>
    </w:p>
    <w:p w:rsidR="00626F47" w:rsidRDefault="00626F47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необоснованное приобретение гражданами кредитных обязательств, в том числе в различных банках в краткие сроки, осуществление переводов кредитных средств за границу;</w:t>
      </w:r>
    </w:p>
    <w:p w:rsidR="00EF2260" w:rsidRPr="00626F47" w:rsidRDefault="00396034" w:rsidP="00626F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антироссийская с проукраинской позиц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ия и аргументация при разговоре</w:t>
      </w:r>
      <w:r w:rsidR="00EF22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A0F5E" w:rsidRPr="00626F47" w:rsidRDefault="008F2C5E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При обнаружении</w:t>
      </w:r>
      <w:r w:rsidR="003025C6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признаков деятельности </w:t>
      </w:r>
      <w:r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ДРГ </w:t>
      </w:r>
      <w:r w:rsidR="00CA0F5E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необходимо</w:t>
      </w:r>
      <w:r w:rsidR="00626F47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соблюдать следующие меры собственной безопасности</w:t>
      </w:r>
      <w:r w:rsidR="00CA0F5E" w:rsidRPr="00626F4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предпринимать каких-либо самостоятельных 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инициативных </w:t>
      </w:r>
      <w:r w:rsidR="008F2C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действий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без обеспечения мер собственной безопасности, в том числе по опросу подозрительных лиц, осмотру возможных мест закладки схронов, которые могут быть заминированы на извлечение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A0F5E" w:rsidRPr="003025C6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спокойно и не привлекая внимания выйти из предполагаемой 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опасной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зоны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запомнить приметы лиц, точное местонахождение, по возможности сфотографировать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CA0F5E" w:rsidRDefault="003025C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="00601056"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 обнаружении подозрительных предметов, автомобилей и граждан 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незамедлительно сообщить об опасности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</w:t>
      </w:r>
      <w:r w:rsidR="00CA0F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8F2C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правоохранительные органы и</w:t>
      </w:r>
      <w:r w:rsidR="008F2C5E"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ЕДДС</w:t>
      </w:r>
      <w:r w:rsidR="006010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601056" w:rsidRDefault="0060105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 допускать распространения непроверенной информации о 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выявленной возможной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угроз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совершения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террористического акта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:rsidR="00601056" w:rsidRPr="003025C6" w:rsidRDefault="00601056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– </w:t>
      </w:r>
      <w:r w:rsidRPr="00093FD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оказывать содействие правоохранительным органам при прове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дении проверочных мероприятий, при необходимости дождаться сотрудников в обозначенном месте для </w:t>
      </w:r>
      <w:r w:rsidR="00626F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уточнения информации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CA0F5E" w:rsidRPr="003025C6" w:rsidRDefault="00CA0F5E" w:rsidP="0060105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25C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ТЕЛЕФОНЫ ОПЕРАТИВНЫХ СЛУЖБ:</w:t>
      </w:r>
    </w:p>
    <w:p w:rsidR="00F64E31" w:rsidRPr="003025C6" w:rsidRDefault="008F2C5E" w:rsidP="003960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64E31" w:rsidRPr="003025C6">
        <w:rPr>
          <w:rFonts w:ascii="Times New Roman" w:hAnsi="Times New Roman" w:cs="Times New Roman"/>
          <w:sz w:val="28"/>
          <w:szCs w:val="28"/>
        </w:rPr>
        <w:t xml:space="preserve">ФСБ России по Свердловской области 358-82-92, 371-37-51 (телефон доверия); </w:t>
      </w:r>
    </w:p>
    <w:p w:rsidR="00F64E31" w:rsidRPr="003025C6" w:rsidRDefault="00F64E31" w:rsidP="0039603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C6">
        <w:rPr>
          <w:rFonts w:ascii="Times New Roman" w:hAnsi="Times New Roman" w:cs="Times New Roman"/>
          <w:sz w:val="28"/>
          <w:szCs w:val="28"/>
        </w:rPr>
        <w:t xml:space="preserve">ГУ МВД России по Свердловской области 358-82-31, 358-71-61 (телефон доверия); </w:t>
      </w:r>
    </w:p>
    <w:p w:rsidR="008F2C5E" w:rsidRPr="003025C6" w:rsidRDefault="008F2C5E" w:rsidP="008F2C5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C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Единый телефон службы спасения (ЕДДС) – </w:t>
      </w:r>
      <w:r w:rsidRPr="003025C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112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2CA4" w:rsidRPr="003025C6" w:rsidRDefault="005A2CA4" w:rsidP="0039603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2842" w:rsidRPr="00626F47" w:rsidRDefault="00CA0F5E" w:rsidP="00396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Антитеррористическая комиссия в </w:t>
      </w:r>
      <w:r w:rsidR="005A2CA4" w:rsidRPr="0062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Свердловской области</w:t>
      </w:r>
    </w:p>
    <w:sectPr w:rsidR="00AD2842" w:rsidRPr="00626F47" w:rsidSect="00626F47">
      <w:headerReference w:type="default" r:id="rId7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EF4" w:rsidRDefault="002C3EF4" w:rsidP="00CA0F5E">
      <w:pPr>
        <w:spacing w:after="0" w:line="240" w:lineRule="auto"/>
      </w:pPr>
      <w:r>
        <w:separator/>
      </w:r>
    </w:p>
  </w:endnote>
  <w:endnote w:type="continuationSeparator" w:id="0">
    <w:p w:rsidR="002C3EF4" w:rsidRDefault="002C3EF4" w:rsidP="00CA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EF4" w:rsidRDefault="002C3EF4" w:rsidP="00CA0F5E">
      <w:pPr>
        <w:spacing w:after="0" w:line="240" w:lineRule="auto"/>
      </w:pPr>
      <w:r>
        <w:separator/>
      </w:r>
    </w:p>
  </w:footnote>
  <w:footnote w:type="continuationSeparator" w:id="0">
    <w:p w:rsidR="002C3EF4" w:rsidRDefault="002C3EF4" w:rsidP="00CA0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4726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0F5E" w:rsidRPr="00CA0F5E" w:rsidRDefault="00CA0F5E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0F5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0F5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0F5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26F4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A0F5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0F5E" w:rsidRPr="00CA0F5E" w:rsidRDefault="00CA0F5E">
    <w:pPr>
      <w:pStyle w:val="a9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2F42"/>
    <w:multiLevelType w:val="multilevel"/>
    <w:tmpl w:val="4EB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FB"/>
    <w:rsid w:val="00093FDC"/>
    <w:rsid w:val="002C3EF4"/>
    <w:rsid w:val="003025C6"/>
    <w:rsid w:val="0035232F"/>
    <w:rsid w:val="0035445C"/>
    <w:rsid w:val="003705FB"/>
    <w:rsid w:val="00396034"/>
    <w:rsid w:val="003F6EF1"/>
    <w:rsid w:val="005A2CA4"/>
    <w:rsid w:val="00601056"/>
    <w:rsid w:val="00601FD4"/>
    <w:rsid w:val="00626F47"/>
    <w:rsid w:val="007E492A"/>
    <w:rsid w:val="008F2C5E"/>
    <w:rsid w:val="00A63162"/>
    <w:rsid w:val="00AD2842"/>
    <w:rsid w:val="00C26C65"/>
    <w:rsid w:val="00C92B20"/>
    <w:rsid w:val="00CA0F5E"/>
    <w:rsid w:val="00D12BA8"/>
    <w:rsid w:val="00E153BC"/>
    <w:rsid w:val="00E214FA"/>
    <w:rsid w:val="00E86718"/>
    <w:rsid w:val="00EF2260"/>
    <w:rsid w:val="00F6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68529-7E5F-440C-97C9-76D2929A7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2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2842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A0F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CA0F5E"/>
    <w:rPr>
      <w:color w:val="0000FF"/>
      <w:u w:val="single"/>
    </w:rPr>
  </w:style>
  <w:style w:type="character" w:customStyle="1" w:styleId="gw-current-newsdate">
    <w:name w:val="gw-current-news__date"/>
    <w:basedOn w:val="a0"/>
    <w:rsid w:val="00CA0F5E"/>
  </w:style>
  <w:style w:type="paragraph" w:styleId="a6">
    <w:name w:val="Normal (Web)"/>
    <w:basedOn w:val="a"/>
    <w:uiPriority w:val="99"/>
    <w:semiHidden/>
    <w:unhideWhenUsed/>
    <w:rsid w:val="00CA0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A0F5E"/>
    <w:rPr>
      <w:i/>
      <w:iCs/>
    </w:rPr>
  </w:style>
  <w:style w:type="character" w:styleId="a8">
    <w:name w:val="Strong"/>
    <w:basedOn w:val="a0"/>
    <w:uiPriority w:val="22"/>
    <w:qFormat/>
    <w:rsid w:val="00CA0F5E"/>
    <w:rPr>
      <w:b/>
      <w:bCs/>
    </w:rPr>
  </w:style>
  <w:style w:type="paragraph" w:styleId="a9">
    <w:name w:val="header"/>
    <w:basedOn w:val="a"/>
    <w:link w:val="aa"/>
    <w:uiPriority w:val="99"/>
    <w:unhideWhenUsed/>
    <w:rsid w:val="00CA0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0F5E"/>
  </w:style>
  <w:style w:type="paragraph" w:styleId="ab">
    <w:name w:val="footer"/>
    <w:basedOn w:val="a"/>
    <w:link w:val="ac"/>
    <w:uiPriority w:val="99"/>
    <w:unhideWhenUsed/>
    <w:rsid w:val="00CA0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0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3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2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3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16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26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1210</dc:creator>
  <cp:keywords/>
  <dc:description/>
  <cp:lastModifiedBy>Лопатин Святослав Вячеславович</cp:lastModifiedBy>
  <cp:revision>3</cp:revision>
  <cp:lastPrinted>2023-12-07T10:56:00Z</cp:lastPrinted>
  <dcterms:created xsi:type="dcterms:W3CDTF">2023-12-07T10:23:00Z</dcterms:created>
  <dcterms:modified xsi:type="dcterms:W3CDTF">2023-12-07T10:56:00Z</dcterms:modified>
</cp:coreProperties>
</file>